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9F" w:rsidRDefault="00C95E6A">
      <w:pPr>
        <w:pStyle w:val="4"/>
        <w:spacing w:before="3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КИРОВСКОЙ ОБЛАСТИ</w:t>
      </w:r>
    </w:p>
    <w:p w:rsidR="0043219F" w:rsidRDefault="00C95E6A">
      <w:pPr>
        <w:pStyle w:val="4"/>
        <w:spacing w:before="360" w:after="3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514"/>
        <w:gridCol w:w="2144"/>
      </w:tblGrid>
      <w:tr w:rsidR="00D53ADF" w:rsidTr="00D53ADF">
        <w:tc>
          <w:tcPr>
            <w:tcW w:w="1985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53ADF" w:rsidRDefault="00D53ADF" w:rsidP="00D53ADF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09.06.2023</w:t>
            </w:r>
          </w:p>
        </w:tc>
        <w:tc>
          <w:tcPr>
            <w:tcW w:w="2731" w:type="dxa"/>
            <w:tcMar>
              <w:left w:w="70" w:type="dxa"/>
              <w:right w:w="70" w:type="dxa"/>
            </w:tcMar>
            <w:vAlign w:val="bottom"/>
          </w:tcPr>
          <w:p w:rsidR="00D53ADF" w:rsidRDefault="00D53ADF" w:rsidP="00D53ADF">
            <w:pPr>
              <w:jc w:val="center"/>
              <w:rPr>
                <w:sz w:val="28"/>
              </w:rPr>
            </w:pPr>
          </w:p>
        </w:tc>
        <w:tc>
          <w:tcPr>
            <w:tcW w:w="2514" w:type="dxa"/>
            <w:tcMar>
              <w:left w:w="70" w:type="dxa"/>
              <w:right w:w="70" w:type="dxa"/>
            </w:tcMar>
            <w:vAlign w:val="bottom"/>
          </w:tcPr>
          <w:p w:rsidR="00D53ADF" w:rsidRDefault="00D53ADF" w:rsidP="00D53ADF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53ADF" w:rsidRDefault="00D53ADF" w:rsidP="00D53ADF">
            <w:r>
              <w:rPr>
                <w:sz w:val="28"/>
              </w:rPr>
              <w:t>302-П</w:t>
            </w:r>
          </w:p>
        </w:tc>
      </w:tr>
      <w:tr w:rsidR="0043219F" w:rsidTr="00D53ADF">
        <w:tc>
          <w:tcPr>
            <w:tcW w:w="9374" w:type="dxa"/>
            <w:gridSpan w:val="4"/>
            <w:tcMar>
              <w:left w:w="70" w:type="dxa"/>
              <w:right w:w="70" w:type="dxa"/>
            </w:tcMar>
          </w:tcPr>
          <w:p w:rsidR="0043219F" w:rsidRDefault="00D53ADF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г. Киров</w:t>
            </w:r>
          </w:p>
        </w:tc>
      </w:tr>
    </w:tbl>
    <w:p w:rsidR="0043219F" w:rsidRPr="00D53ADF" w:rsidRDefault="00C95E6A" w:rsidP="00D53ADF">
      <w:pPr>
        <w:spacing w:before="440" w:after="440"/>
        <w:jc w:val="center"/>
        <w:rPr>
          <w:b/>
          <w:sz w:val="28"/>
        </w:rPr>
      </w:pPr>
      <w:r>
        <w:rPr>
          <w:b/>
          <w:sz w:val="28"/>
        </w:rPr>
        <w:t>О предоставлении в 2023 году субсидии из областного бюджета акционерному обществу «Корпора</w:t>
      </w:r>
      <w:r w:rsidR="00D53ADF">
        <w:rPr>
          <w:b/>
          <w:sz w:val="28"/>
        </w:rPr>
        <w:t>ция развития Кировской области»</w:t>
      </w:r>
    </w:p>
    <w:p w:rsidR="00BA5980" w:rsidRDefault="00C95E6A" w:rsidP="003F5A39">
      <w:pPr>
        <w:spacing w:line="446" w:lineRule="exac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8 статьи 78 Бюджетного кодекса Российской Федерации, постановлением Правительства Кировской области от 22.09.2022 № 530-П «Об утверждении Порядка принятия решения о предоставлении субсидий из областного бюджета юридическим лицам, 100 процентов акций (долей) которых принадлежит Кировской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</w:t>
      </w:r>
      <w:r>
        <w:rPr>
          <w:sz w:val="28"/>
        </w:rPr>
        <w:br/>
        <w:t>ими объектов недвижимого</w:t>
      </w:r>
      <w:proofErr w:type="gramEnd"/>
      <w:r>
        <w:rPr>
          <w:sz w:val="28"/>
        </w:rPr>
        <w:t xml:space="preserve"> имущества» Правительство Кировской области ПОСТАНОВЛЯЕТ:</w:t>
      </w:r>
    </w:p>
    <w:p w:rsidR="0043219F" w:rsidRDefault="00C95E6A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DD6FE6">
        <w:rPr>
          <w:sz w:val="28"/>
        </w:rPr>
        <w:t>П</w:t>
      </w:r>
      <w:r>
        <w:rPr>
          <w:sz w:val="28"/>
        </w:rPr>
        <w:t>редоставить в 2023 году субсидию из областного бюджета акционерному обществу «Корпорация развития Кировской области»</w:t>
      </w:r>
      <w:r w:rsidR="00BA5980">
        <w:rPr>
          <w:sz w:val="28"/>
        </w:rPr>
        <w:t xml:space="preserve"> </w:t>
      </w:r>
      <w:r w:rsidR="00BA5980">
        <w:rPr>
          <w:sz w:val="28"/>
        </w:rPr>
        <w:br/>
      </w:r>
      <w:r w:rsidR="00BA5980">
        <w:rPr>
          <w:sz w:val="28"/>
          <w:szCs w:val="28"/>
        </w:rPr>
        <w:t>на осуществление капитальных вложений в объекты капитального строительства</w:t>
      </w:r>
      <w:r>
        <w:rPr>
          <w:sz w:val="28"/>
        </w:rPr>
        <w:t xml:space="preserve"> </w:t>
      </w:r>
      <w:r w:rsidR="008C198B">
        <w:rPr>
          <w:sz w:val="28"/>
        </w:rPr>
        <w:t xml:space="preserve">(далее – субсидия) </w:t>
      </w:r>
      <w:r>
        <w:rPr>
          <w:sz w:val="28"/>
        </w:rPr>
        <w:t>в размере 18 300 000 (восемнадцать миллионов триста тысяч) рублей</w:t>
      </w:r>
      <w:r w:rsidR="00AE3E00">
        <w:rPr>
          <w:sz w:val="28"/>
        </w:rPr>
        <w:t xml:space="preserve"> </w:t>
      </w:r>
      <w:r w:rsidR="00665127">
        <w:rPr>
          <w:sz w:val="28"/>
        </w:rPr>
        <w:t>в целях создания благоприятных условий для развития малого и среднего бизнеса и создания новых производств на территории Кировской области</w:t>
      </w:r>
      <w:r>
        <w:rPr>
          <w:sz w:val="28"/>
        </w:rPr>
        <w:t>, в том числе:</w:t>
      </w:r>
      <w:proofErr w:type="gramEnd"/>
    </w:p>
    <w:p w:rsidR="00DD6FE6" w:rsidRDefault="001200BF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DD6FE6">
        <w:rPr>
          <w:sz w:val="28"/>
        </w:rPr>
        <w:t xml:space="preserve">На подготовку проектной документации и проведение инженерных изысканий на территории индустриального парка предприятий малого </w:t>
      </w:r>
      <w:r w:rsidR="00DD6FE6">
        <w:rPr>
          <w:sz w:val="28"/>
        </w:rPr>
        <w:br/>
        <w:t xml:space="preserve">и среднего бизнеса на территории Юрьянского района Кировской области «Слободино» в размере </w:t>
      </w:r>
      <w:r w:rsidR="0000605D">
        <w:rPr>
          <w:sz w:val="28"/>
        </w:rPr>
        <w:t>4</w:t>
      </w:r>
      <w:r w:rsidR="00DD6FE6">
        <w:rPr>
          <w:sz w:val="28"/>
        </w:rPr>
        <w:t xml:space="preserve"> </w:t>
      </w:r>
      <w:r w:rsidR="0000605D">
        <w:rPr>
          <w:sz w:val="28"/>
        </w:rPr>
        <w:t>315</w:t>
      </w:r>
      <w:r w:rsidR="00DD6FE6">
        <w:rPr>
          <w:sz w:val="28"/>
        </w:rPr>
        <w:t> 000 (</w:t>
      </w:r>
      <w:r w:rsidR="0000605D">
        <w:rPr>
          <w:sz w:val="28"/>
        </w:rPr>
        <w:t>четыре</w:t>
      </w:r>
      <w:r w:rsidR="00DD6FE6">
        <w:rPr>
          <w:sz w:val="28"/>
        </w:rPr>
        <w:t xml:space="preserve"> миллиона </w:t>
      </w:r>
      <w:r w:rsidR="0000605D">
        <w:rPr>
          <w:sz w:val="28"/>
        </w:rPr>
        <w:t>триста пятнадцать</w:t>
      </w:r>
      <w:r w:rsidR="00DD6FE6">
        <w:rPr>
          <w:sz w:val="28"/>
        </w:rPr>
        <w:t xml:space="preserve"> тысяч) рублей на строительство здания производственного назначения № 1 площадью 864 кв. метр</w:t>
      </w:r>
      <w:r w:rsidR="00352E1B">
        <w:rPr>
          <w:sz w:val="28"/>
        </w:rPr>
        <w:t>а</w:t>
      </w:r>
      <w:r w:rsidR="00DD6FE6">
        <w:rPr>
          <w:sz w:val="28"/>
        </w:rPr>
        <w:t>. Информация о здании производственного назначения № 1 площадью 864 кв. метр</w:t>
      </w:r>
      <w:r w:rsidR="00352E1B">
        <w:rPr>
          <w:sz w:val="28"/>
        </w:rPr>
        <w:t>а</w:t>
      </w:r>
      <w:r w:rsidR="00DD6FE6">
        <w:rPr>
          <w:sz w:val="28"/>
        </w:rPr>
        <w:t xml:space="preserve"> на территории индустриального </w:t>
      </w:r>
      <w:r w:rsidR="00DD6FE6">
        <w:rPr>
          <w:sz w:val="28"/>
        </w:rPr>
        <w:lastRenderedPageBreak/>
        <w:t>парка предприятий малого и среднего бизнеса на территории Юрьянского района Кировской области «Слободино» указана в приложении № 1.</w:t>
      </w:r>
    </w:p>
    <w:p w:rsidR="001200BF" w:rsidRDefault="001200BF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DD6FE6">
        <w:rPr>
          <w:sz w:val="28"/>
        </w:rPr>
        <w:t xml:space="preserve">На подготовку проектной документации и проведение инженерных изысканий на территории индустриального парка предприятий малого </w:t>
      </w:r>
      <w:r w:rsidR="00DD6FE6">
        <w:rPr>
          <w:sz w:val="28"/>
        </w:rPr>
        <w:br/>
        <w:t xml:space="preserve">и среднего бизнеса на территории Юрьянского района Кировской области «Слободино» в размере </w:t>
      </w:r>
      <w:r w:rsidR="0000605D">
        <w:rPr>
          <w:sz w:val="28"/>
        </w:rPr>
        <w:t xml:space="preserve">4 315 000 (четыре миллиона триста пятнадцать тысяч) </w:t>
      </w:r>
      <w:r w:rsidR="00DD6FE6">
        <w:rPr>
          <w:sz w:val="28"/>
        </w:rPr>
        <w:t>рублей на строительство здания производственного назначения № 2 площадью 864 кв. метр</w:t>
      </w:r>
      <w:r w:rsidR="00352E1B">
        <w:rPr>
          <w:sz w:val="28"/>
        </w:rPr>
        <w:t>а</w:t>
      </w:r>
      <w:r w:rsidR="00DD6FE6">
        <w:rPr>
          <w:sz w:val="28"/>
        </w:rPr>
        <w:t>. Информация о здании производственного назначения № 2 площадью 864 кв. метр</w:t>
      </w:r>
      <w:r w:rsidR="00352E1B">
        <w:rPr>
          <w:sz w:val="28"/>
        </w:rPr>
        <w:t>а</w:t>
      </w:r>
      <w:r w:rsidR="00DD6FE6">
        <w:rPr>
          <w:sz w:val="28"/>
        </w:rPr>
        <w:t xml:space="preserve"> на территории индустриального парка предприятий малого и среднего бизнеса на территории Юрьянского района Кировской области «Слободино» указана в приложении № 2.</w:t>
      </w:r>
    </w:p>
    <w:p w:rsidR="00DD6FE6" w:rsidRDefault="001200BF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 w:rsidR="00DD6FE6">
        <w:rPr>
          <w:sz w:val="28"/>
        </w:rPr>
        <w:t xml:space="preserve">На подготовку проектной документации и проведение инженерных изысканий на территории индустриального парка предприятий малого </w:t>
      </w:r>
      <w:r w:rsidR="00DD6FE6">
        <w:rPr>
          <w:sz w:val="28"/>
        </w:rPr>
        <w:br/>
        <w:t xml:space="preserve">и среднего бизнеса на территории Юрьянского района Кировской области «Слободино» в размере 4 </w:t>
      </w:r>
      <w:r w:rsidR="0000605D">
        <w:rPr>
          <w:sz w:val="28"/>
        </w:rPr>
        <w:t>695</w:t>
      </w:r>
      <w:r w:rsidR="00DD6FE6">
        <w:rPr>
          <w:sz w:val="28"/>
        </w:rPr>
        <w:t xml:space="preserve"> 000 (четыре миллиона </w:t>
      </w:r>
      <w:r w:rsidR="0000605D">
        <w:rPr>
          <w:sz w:val="28"/>
        </w:rPr>
        <w:t>шестьсот девяносто пять</w:t>
      </w:r>
      <w:r w:rsidR="00DD6FE6">
        <w:rPr>
          <w:sz w:val="28"/>
        </w:rPr>
        <w:t xml:space="preserve"> тысяч) рублей на строительство здания производственного назначения № 3 площадью 972 кв. метр</w:t>
      </w:r>
      <w:r w:rsidR="00352E1B">
        <w:rPr>
          <w:sz w:val="28"/>
        </w:rPr>
        <w:t>а</w:t>
      </w:r>
      <w:r w:rsidR="00DD6FE6">
        <w:rPr>
          <w:sz w:val="28"/>
        </w:rPr>
        <w:t>.</w:t>
      </w:r>
      <w:proofErr w:type="gramEnd"/>
      <w:r w:rsidR="00DD6FE6">
        <w:rPr>
          <w:sz w:val="28"/>
        </w:rPr>
        <w:t xml:space="preserve"> Информация о здании производственного назначения № 3 площадью 972 кв. метр</w:t>
      </w:r>
      <w:r w:rsidR="00352E1B">
        <w:rPr>
          <w:sz w:val="28"/>
        </w:rPr>
        <w:t>а</w:t>
      </w:r>
      <w:r w:rsidR="00DD6FE6">
        <w:rPr>
          <w:sz w:val="28"/>
        </w:rPr>
        <w:t xml:space="preserve"> на территории индустриального парка предприятий малого и среднего бизнеса на территории Юрьянского района Кировской области «Слободино» указана в приложении № 3.</w:t>
      </w:r>
    </w:p>
    <w:p w:rsidR="00105F68" w:rsidRDefault="001200BF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proofErr w:type="gramStart"/>
      <w:r w:rsidR="00105F68">
        <w:rPr>
          <w:sz w:val="28"/>
        </w:rPr>
        <w:t xml:space="preserve">На подготовку проектной документации и проведение инженерных изысканий на территории индустриального парка предприятий малого </w:t>
      </w:r>
      <w:r w:rsidR="00105F68">
        <w:rPr>
          <w:sz w:val="28"/>
        </w:rPr>
        <w:br/>
        <w:t xml:space="preserve">и среднего бизнеса на территории Юрьянского района Кировской области «Слободино» в размере </w:t>
      </w:r>
      <w:r w:rsidR="0000605D">
        <w:rPr>
          <w:sz w:val="28"/>
        </w:rPr>
        <w:t>4</w:t>
      </w:r>
      <w:r w:rsidR="00105F68">
        <w:rPr>
          <w:sz w:val="28"/>
        </w:rPr>
        <w:t xml:space="preserve"> </w:t>
      </w:r>
      <w:r w:rsidR="0000605D">
        <w:rPr>
          <w:sz w:val="28"/>
        </w:rPr>
        <w:t>975</w:t>
      </w:r>
      <w:r w:rsidR="00105F68">
        <w:rPr>
          <w:sz w:val="28"/>
        </w:rPr>
        <w:t> 000 (</w:t>
      </w:r>
      <w:r w:rsidR="0000605D">
        <w:rPr>
          <w:sz w:val="28"/>
        </w:rPr>
        <w:t>четыре</w:t>
      </w:r>
      <w:r w:rsidR="00105F68">
        <w:rPr>
          <w:sz w:val="28"/>
        </w:rPr>
        <w:t xml:space="preserve"> миллион</w:t>
      </w:r>
      <w:r w:rsidR="0000605D">
        <w:rPr>
          <w:sz w:val="28"/>
        </w:rPr>
        <w:t>а</w:t>
      </w:r>
      <w:r w:rsidR="00105F68">
        <w:rPr>
          <w:sz w:val="28"/>
        </w:rPr>
        <w:t xml:space="preserve"> </w:t>
      </w:r>
      <w:r w:rsidR="0000605D">
        <w:rPr>
          <w:sz w:val="28"/>
        </w:rPr>
        <w:t>девятьсот семьдесят</w:t>
      </w:r>
      <w:proofErr w:type="gramEnd"/>
      <w:r w:rsidR="0000605D">
        <w:rPr>
          <w:sz w:val="28"/>
        </w:rPr>
        <w:t xml:space="preserve"> пять</w:t>
      </w:r>
      <w:r w:rsidR="00105F68">
        <w:rPr>
          <w:sz w:val="28"/>
        </w:rPr>
        <w:t xml:space="preserve"> тысяч) рублей на строительство центра энергообеспечения. Информация о центре энергообеспечения на территории индустриального парка предприятий малого и среднего бизнеса на территории Юрьянского района Кировской области «Слободино»</w:t>
      </w:r>
      <w:r w:rsidR="00105F68" w:rsidRPr="00105F68">
        <w:rPr>
          <w:sz w:val="28"/>
        </w:rPr>
        <w:t xml:space="preserve"> </w:t>
      </w:r>
      <w:r w:rsidR="00105F68">
        <w:rPr>
          <w:sz w:val="28"/>
        </w:rPr>
        <w:t>указана в приложении № 4.</w:t>
      </w:r>
    </w:p>
    <w:p w:rsidR="0043219F" w:rsidRDefault="00C95E6A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C198B">
        <w:rPr>
          <w:sz w:val="28"/>
        </w:rPr>
        <w:t>Определить</w:t>
      </w:r>
      <w:r>
        <w:rPr>
          <w:sz w:val="28"/>
        </w:rPr>
        <w:t xml:space="preserve"> главным распорядителем средств областного бюджета </w:t>
      </w:r>
      <w:r w:rsidR="00AE3E00">
        <w:rPr>
          <w:sz w:val="28"/>
        </w:rPr>
        <w:br/>
      </w:r>
      <w:r>
        <w:rPr>
          <w:sz w:val="28"/>
        </w:rPr>
        <w:t>по предоставлению субсидии министерство промышленности, предпринимательства и торговли Кировской области.</w:t>
      </w:r>
    </w:p>
    <w:p w:rsidR="0043219F" w:rsidRDefault="00105F68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C95E6A">
        <w:rPr>
          <w:sz w:val="28"/>
        </w:rPr>
        <w:t xml:space="preserve">. Утвердить </w:t>
      </w:r>
      <w:r>
        <w:rPr>
          <w:sz w:val="28"/>
        </w:rPr>
        <w:t>П</w:t>
      </w:r>
      <w:r w:rsidR="00C95E6A">
        <w:rPr>
          <w:sz w:val="28"/>
        </w:rPr>
        <w:t>орядок предоставления</w:t>
      </w:r>
      <w:r w:rsidR="008C198B">
        <w:rPr>
          <w:sz w:val="28"/>
        </w:rPr>
        <w:t xml:space="preserve"> в 2023 году</w:t>
      </w:r>
      <w:r w:rsidR="00C95E6A">
        <w:rPr>
          <w:sz w:val="28"/>
        </w:rPr>
        <w:t xml:space="preserve"> субсидии </w:t>
      </w:r>
      <w:r w:rsidR="008C198B">
        <w:rPr>
          <w:sz w:val="28"/>
        </w:rPr>
        <w:br/>
      </w:r>
      <w:r w:rsidR="00C95E6A">
        <w:rPr>
          <w:sz w:val="28"/>
        </w:rPr>
        <w:t>из областного бюджета акционерному обществу «Корпорация развития Кировской области»</w:t>
      </w:r>
      <w:r w:rsidR="004C6F45">
        <w:rPr>
          <w:sz w:val="28"/>
        </w:rPr>
        <w:t xml:space="preserve"> (далее – Порядок)</w:t>
      </w:r>
      <w:r w:rsidR="00C95E6A">
        <w:rPr>
          <w:sz w:val="28"/>
        </w:rPr>
        <w:t xml:space="preserve"> согласно приложению</w:t>
      </w:r>
      <w:r w:rsidR="00352E1B">
        <w:rPr>
          <w:sz w:val="28"/>
        </w:rPr>
        <w:t xml:space="preserve"> № 5</w:t>
      </w:r>
      <w:r w:rsidR="00C95E6A">
        <w:rPr>
          <w:sz w:val="28"/>
        </w:rPr>
        <w:t>.</w:t>
      </w:r>
    </w:p>
    <w:p w:rsidR="0043219F" w:rsidRDefault="00105F68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>4</w:t>
      </w:r>
      <w:r w:rsidR="00C95E6A">
        <w:rPr>
          <w:sz w:val="28"/>
        </w:rPr>
        <w:t xml:space="preserve">. </w:t>
      </w:r>
      <w:proofErr w:type="gramStart"/>
      <w:r w:rsidR="00C95E6A">
        <w:rPr>
          <w:sz w:val="28"/>
        </w:rPr>
        <w:t xml:space="preserve">Министерству промышленности, предпринимательства и торговли Кировской области в срок </w:t>
      </w:r>
      <w:r w:rsidR="00C95E6A" w:rsidRPr="00EA2EEE">
        <w:rPr>
          <w:sz w:val="28"/>
        </w:rPr>
        <w:t xml:space="preserve">до </w:t>
      </w:r>
      <w:r w:rsidR="00EA2EEE" w:rsidRPr="00EA2EEE">
        <w:rPr>
          <w:sz w:val="28"/>
        </w:rPr>
        <w:t>01</w:t>
      </w:r>
      <w:r w:rsidR="00C95E6A" w:rsidRPr="00EA2EEE">
        <w:rPr>
          <w:sz w:val="28"/>
        </w:rPr>
        <w:t>.0</w:t>
      </w:r>
      <w:r w:rsidR="00EA2EEE" w:rsidRPr="00EA2EEE">
        <w:rPr>
          <w:sz w:val="28"/>
        </w:rPr>
        <w:t>8</w:t>
      </w:r>
      <w:r w:rsidR="00C95E6A" w:rsidRPr="00EA2EEE">
        <w:rPr>
          <w:sz w:val="28"/>
        </w:rPr>
        <w:t>.2023</w:t>
      </w:r>
      <w:r w:rsidR="00C95E6A">
        <w:rPr>
          <w:sz w:val="28"/>
        </w:rPr>
        <w:t xml:space="preserve"> заключить с </w:t>
      </w:r>
      <w:r w:rsidR="008C198B">
        <w:rPr>
          <w:sz w:val="28"/>
        </w:rPr>
        <w:t>акционерным обществ</w:t>
      </w:r>
      <w:r w:rsidR="004C6F45">
        <w:rPr>
          <w:sz w:val="28"/>
        </w:rPr>
        <w:t xml:space="preserve">ом </w:t>
      </w:r>
      <w:r w:rsidR="008C198B">
        <w:rPr>
          <w:sz w:val="28"/>
        </w:rPr>
        <w:t xml:space="preserve">«Корпорация развития Кировской области» </w:t>
      </w:r>
      <w:r w:rsidR="00C95E6A">
        <w:rPr>
          <w:sz w:val="28"/>
        </w:rPr>
        <w:t xml:space="preserve">соглашение </w:t>
      </w:r>
      <w:r w:rsidR="008C198B">
        <w:rPr>
          <w:sz w:val="28"/>
        </w:rPr>
        <w:br/>
      </w:r>
      <w:r w:rsidR="00C95E6A">
        <w:rPr>
          <w:sz w:val="28"/>
        </w:rPr>
        <w:t>о предоставлении</w:t>
      </w:r>
      <w:r w:rsidR="008C198B">
        <w:rPr>
          <w:sz w:val="28"/>
        </w:rPr>
        <w:t xml:space="preserve"> в 2023 году</w:t>
      </w:r>
      <w:r w:rsidR="00C95E6A">
        <w:rPr>
          <w:sz w:val="28"/>
        </w:rPr>
        <w:t xml:space="preserve"> субсидии из областного бюджета акционерному обществу «Корпорация развития Кировской области» </w:t>
      </w:r>
      <w:r w:rsidR="004C6F45">
        <w:rPr>
          <w:sz w:val="28"/>
        </w:rPr>
        <w:br/>
        <w:t>в соответствии с требованиями к</w:t>
      </w:r>
      <w:r w:rsidR="00352E1B">
        <w:rPr>
          <w:sz w:val="28"/>
        </w:rPr>
        <w:t xml:space="preserve"> указанному</w:t>
      </w:r>
      <w:r w:rsidR="004C6F45">
        <w:rPr>
          <w:sz w:val="28"/>
        </w:rPr>
        <w:t xml:space="preserve"> соглашению</w:t>
      </w:r>
      <w:r w:rsidR="00561E77">
        <w:rPr>
          <w:sz w:val="28"/>
        </w:rPr>
        <w:t>,</w:t>
      </w:r>
      <w:r w:rsidR="004C6F45">
        <w:rPr>
          <w:sz w:val="28"/>
        </w:rPr>
        <w:t xml:space="preserve"> установленными Порядком</w:t>
      </w:r>
      <w:r w:rsidR="00C95E6A">
        <w:rPr>
          <w:sz w:val="28"/>
        </w:rPr>
        <w:t>.</w:t>
      </w:r>
      <w:proofErr w:type="gramEnd"/>
    </w:p>
    <w:p w:rsidR="0043219F" w:rsidRDefault="00105F68" w:rsidP="003F5A39">
      <w:pPr>
        <w:spacing w:line="446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C95E6A">
        <w:rPr>
          <w:sz w:val="28"/>
        </w:rPr>
        <w:t xml:space="preserve">. </w:t>
      </w:r>
      <w:proofErr w:type="gramStart"/>
      <w:r w:rsidR="00C95E6A">
        <w:rPr>
          <w:sz w:val="28"/>
        </w:rPr>
        <w:t>Контроль за</w:t>
      </w:r>
      <w:proofErr w:type="gramEnd"/>
      <w:r w:rsidR="00C95E6A">
        <w:rPr>
          <w:sz w:val="28"/>
        </w:rPr>
        <w:t xml:space="preserve"> выполнением постановления возложить </w:t>
      </w:r>
      <w:r w:rsidR="00C95E6A">
        <w:rPr>
          <w:sz w:val="28"/>
        </w:rPr>
        <w:br/>
        <w:t>на министерство промышленности, предпринимательства и торговли Кировской области.</w:t>
      </w:r>
    </w:p>
    <w:p w:rsidR="0043219F" w:rsidRDefault="00105F68" w:rsidP="003F5A39">
      <w:pPr>
        <w:spacing w:line="446" w:lineRule="exact"/>
        <w:ind w:firstLine="709"/>
        <w:jc w:val="both"/>
        <w:rPr>
          <w:sz w:val="40"/>
        </w:rPr>
      </w:pPr>
      <w:r>
        <w:rPr>
          <w:sz w:val="28"/>
        </w:rPr>
        <w:t>6</w:t>
      </w:r>
      <w:r w:rsidR="00C95E6A">
        <w:rPr>
          <w:sz w:val="28"/>
        </w:rPr>
        <w:t>. Настоящее постановление вступает в силу после его официального опубликования</w:t>
      </w:r>
      <w:r w:rsidR="00221E04">
        <w:rPr>
          <w:sz w:val="28"/>
        </w:rPr>
        <w:t>.</w:t>
      </w:r>
    </w:p>
    <w:p w:rsidR="0043219F" w:rsidRDefault="00C95E6A">
      <w:pPr>
        <w:spacing w:before="720"/>
        <w:jc w:val="both"/>
        <w:rPr>
          <w:sz w:val="28"/>
        </w:rPr>
      </w:pPr>
      <w:r>
        <w:rPr>
          <w:sz w:val="28"/>
        </w:rPr>
        <w:t>Губернатор</w:t>
      </w:r>
    </w:p>
    <w:p w:rsidR="0043219F" w:rsidRPr="00D53ADF" w:rsidRDefault="00D53ADF" w:rsidP="00D53ADF">
      <w:pPr>
        <w:tabs>
          <w:tab w:val="left" w:pos="9214"/>
        </w:tabs>
        <w:rPr>
          <w:sz w:val="28"/>
        </w:rPr>
      </w:pPr>
      <w:r>
        <w:rPr>
          <w:sz w:val="28"/>
        </w:rPr>
        <w:t xml:space="preserve">Кировской области    </w:t>
      </w:r>
      <w:r w:rsidR="00C95E6A">
        <w:rPr>
          <w:sz w:val="28"/>
        </w:rPr>
        <w:t>А.В. Соколов</w:t>
      </w:r>
      <w:bookmarkStart w:id="0" w:name="_GoBack"/>
      <w:bookmarkEnd w:id="0"/>
    </w:p>
    <w:sectPr w:rsidR="0043219F" w:rsidRPr="00D53ADF" w:rsidSect="00D53ADF">
      <w:headerReference w:type="default" r:id="rId7"/>
      <w:headerReference w:type="first" r:id="rId8"/>
      <w:type w:val="continuous"/>
      <w:pgSz w:w="11907" w:h="16840"/>
      <w:pgMar w:top="1418" w:right="851" w:bottom="1134" w:left="1701" w:header="426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F7" w:rsidRDefault="00F966F7" w:rsidP="0043219F">
      <w:r>
        <w:separator/>
      </w:r>
    </w:p>
  </w:endnote>
  <w:endnote w:type="continuationSeparator" w:id="0">
    <w:p w:rsidR="00F966F7" w:rsidRDefault="00F966F7" w:rsidP="0043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F7" w:rsidRDefault="00F966F7" w:rsidP="0043219F">
      <w:r>
        <w:separator/>
      </w:r>
    </w:p>
  </w:footnote>
  <w:footnote w:type="continuationSeparator" w:id="0">
    <w:p w:rsidR="00F966F7" w:rsidRDefault="00F966F7" w:rsidP="0043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9F" w:rsidRDefault="0043219F">
    <w:pPr>
      <w:framePr w:wrap="around" w:vAnchor="text" w:hAnchor="margin" w:xAlign="center" w:y="1"/>
    </w:pPr>
    <w:r>
      <w:rPr>
        <w:rStyle w:val="ad"/>
        <w:sz w:val="24"/>
      </w:rPr>
      <w:fldChar w:fldCharType="begin"/>
    </w:r>
    <w:r w:rsidR="00C95E6A">
      <w:rPr>
        <w:rStyle w:val="ad"/>
        <w:sz w:val="24"/>
      </w:rPr>
      <w:instrText xml:space="preserve">PAGE </w:instrText>
    </w:r>
    <w:r>
      <w:rPr>
        <w:rStyle w:val="ad"/>
        <w:sz w:val="24"/>
      </w:rPr>
      <w:fldChar w:fldCharType="separate"/>
    </w:r>
    <w:r w:rsidR="00D53ADF">
      <w:rPr>
        <w:rStyle w:val="ad"/>
        <w:noProof/>
        <w:sz w:val="24"/>
      </w:rPr>
      <w:t>3</w:t>
    </w:r>
    <w:r>
      <w:rPr>
        <w:rStyle w:val="ad"/>
        <w:sz w:val="24"/>
      </w:rPr>
      <w:fldChar w:fldCharType="end"/>
    </w:r>
  </w:p>
  <w:p w:rsidR="0043219F" w:rsidRDefault="0043219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9F" w:rsidRDefault="00C95E6A" w:rsidP="00D53ADF">
    <w:pPr>
      <w:pStyle w:val="af0"/>
      <w:jc w:val="center"/>
    </w:pPr>
    <w:r>
      <w:rPr>
        <w:noProof/>
      </w:rPr>
      <w:drawing>
        <wp:inline distT="0" distB="0" distL="0" distR="0" wp14:anchorId="38ABA69A" wp14:editId="2C232DED">
          <wp:extent cx="476250" cy="600075"/>
          <wp:effectExtent l="0" t="0" r="0" b="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19F"/>
    <w:rsid w:val="0000605D"/>
    <w:rsid w:val="00053BC4"/>
    <w:rsid w:val="000C6A83"/>
    <w:rsid w:val="00105F68"/>
    <w:rsid w:val="00111A66"/>
    <w:rsid w:val="001200BF"/>
    <w:rsid w:val="00124E28"/>
    <w:rsid w:val="001C2064"/>
    <w:rsid w:val="001F4CA4"/>
    <w:rsid w:val="00221E04"/>
    <w:rsid w:val="002709CD"/>
    <w:rsid w:val="00352E1B"/>
    <w:rsid w:val="003F5A39"/>
    <w:rsid w:val="0043219F"/>
    <w:rsid w:val="004537DF"/>
    <w:rsid w:val="00485742"/>
    <w:rsid w:val="004A129C"/>
    <w:rsid w:val="004C6F45"/>
    <w:rsid w:val="00503EA9"/>
    <w:rsid w:val="0052018C"/>
    <w:rsid w:val="00527480"/>
    <w:rsid w:val="005419F0"/>
    <w:rsid w:val="00561E77"/>
    <w:rsid w:val="005B00FB"/>
    <w:rsid w:val="00665127"/>
    <w:rsid w:val="006B1429"/>
    <w:rsid w:val="007D1E12"/>
    <w:rsid w:val="00883AFB"/>
    <w:rsid w:val="008C198B"/>
    <w:rsid w:val="00925051"/>
    <w:rsid w:val="00953BB3"/>
    <w:rsid w:val="00A71245"/>
    <w:rsid w:val="00A901F1"/>
    <w:rsid w:val="00AE0B22"/>
    <w:rsid w:val="00AE3E00"/>
    <w:rsid w:val="00B40F18"/>
    <w:rsid w:val="00BA5980"/>
    <w:rsid w:val="00C07A7B"/>
    <w:rsid w:val="00C95E6A"/>
    <w:rsid w:val="00CB68D8"/>
    <w:rsid w:val="00D53ADF"/>
    <w:rsid w:val="00D7581C"/>
    <w:rsid w:val="00D960A2"/>
    <w:rsid w:val="00DD6FE6"/>
    <w:rsid w:val="00EA2EEE"/>
    <w:rsid w:val="00EB7F89"/>
    <w:rsid w:val="00F1386C"/>
    <w:rsid w:val="00F165FD"/>
    <w:rsid w:val="00F966F7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219F"/>
  </w:style>
  <w:style w:type="paragraph" w:styleId="10">
    <w:name w:val="heading 1"/>
    <w:basedOn w:val="a"/>
    <w:next w:val="a"/>
    <w:link w:val="11"/>
    <w:uiPriority w:val="9"/>
    <w:qFormat/>
    <w:rsid w:val="0043219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rsid w:val="004321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321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3219F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4321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219F"/>
  </w:style>
  <w:style w:type="paragraph" w:styleId="21">
    <w:name w:val="toc 2"/>
    <w:next w:val="a"/>
    <w:link w:val="22"/>
    <w:uiPriority w:val="39"/>
    <w:rsid w:val="004321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3219F"/>
    <w:rPr>
      <w:rFonts w:ascii="XO Thames" w:hAnsi="XO Thames"/>
      <w:sz w:val="28"/>
    </w:rPr>
  </w:style>
  <w:style w:type="paragraph" w:styleId="a3">
    <w:name w:val="Body Text"/>
    <w:basedOn w:val="a"/>
    <w:link w:val="a4"/>
    <w:rsid w:val="0043219F"/>
    <w:pPr>
      <w:spacing w:after="120"/>
    </w:pPr>
  </w:style>
  <w:style w:type="character" w:customStyle="1" w:styleId="a4">
    <w:name w:val="Основной текст Знак"/>
    <w:basedOn w:val="1"/>
    <w:link w:val="a3"/>
    <w:rsid w:val="0043219F"/>
  </w:style>
  <w:style w:type="paragraph" w:styleId="41">
    <w:name w:val="toc 4"/>
    <w:next w:val="a"/>
    <w:link w:val="42"/>
    <w:uiPriority w:val="39"/>
    <w:rsid w:val="004321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21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321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21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21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219F"/>
    <w:rPr>
      <w:rFonts w:ascii="XO Thames" w:hAnsi="XO Thames"/>
      <w:sz w:val="28"/>
    </w:rPr>
  </w:style>
  <w:style w:type="paragraph" w:customStyle="1" w:styleId="a5">
    <w:name w:val="Визы"/>
    <w:basedOn w:val="a"/>
    <w:link w:val="a6"/>
    <w:rsid w:val="0043219F"/>
    <w:pPr>
      <w:jc w:val="both"/>
    </w:pPr>
    <w:rPr>
      <w:sz w:val="28"/>
    </w:rPr>
  </w:style>
  <w:style w:type="character" w:customStyle="1" w:styleId="a6">
    <w:name w:val="Визы"/>
    <w:basedOn w:val="1"/>
    <w:link w:val="a5"/>
    <w:rsid w:val="0043219F"/>
    <w:rPr>
      <w:sz w:val="28"/>
    </w:rPr>
  </w:style>
  <w:style w:type="paragraph" w:styleId="a7">
    <w:name w:val="Balloon Text"/>
    <w:basedOn w:val="a"/>
    <w:link w:val="a8"/>
    <w:rsid w:val="0043219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43219F"/>
    <w:rPr>
      <w:rFonts w:ascii="Tahoma" w:hAnsi="Tahoma"/>
      <w:sz w:val="16"/>
    </w:rPr>
  </w:style>
  <w:style w:type="paragraph" w:customStyle="1" w:styleId="12">
    <w:name w:val="НК1"/>
    <w:basedOn w:val="a9"/>
    <w:link w:val="13"/>
    <w:rsid w:val="0043219F"/>
    <w:pPr>
      <w:ind w:left="-1134"/>
    </w:pPr>
    <w:rPr>
      <w:sz w:val="12"/>
    </w:rPr>
  </w:style>
  <w:style w:type="character" w:customStyle="1" w:styleId="13">
    <w:name w:val="НК1"/>
    <w:basedOn w:val="aa"/>
    <w:link w:val="12"/>
    <w:rsid w:val="0043219F"/>
    <w:rPr>
      <w:sz w:val="12"/>
    </w:rPr>
  </w:style>
  <w:style w:type="character" w:customStyle="1" w:styleId="30">
    <w:name w:val="Заголовок 3 Знак"/>
    <w:link w:val="3"/>
    <w:rsid w:val="0043219F"/>
    <w:rPr>
      <w:rFonts w:ascii="XO Thames" w:hAnsi="XO Thames"/>
      <w:b/>
      <w:sz w:val="26"/>
    </w:rPr>
  </w:style>
  <w:style w:type="paragraph" w:customStyle="1" w:styleId="ab">
    <w:name w:val="Знак Знак Знак Знак Знак Знак Знак"/>
    <w:basedOn w:val="a"/>
    <w:link w:val="ac"/>
    <w:rsid w:val="0043219F"/>
    <w:pPr>
      <w:widowControl w:val="0"/>
      <w:spacing w:after="160" w:line="240" w:lineRule="exact"/>
      <w:jc w:val="right"/>
    </w:pPr>
  </w:style>
  <w:style w:type="character" w:customStyle="1" w:styleId="ac">
    <w:name w:val="Знак Знак Знак Знак Знак Знак Знак"/>
    <w:basedOn w:val="1"/>
    <w:link w:val="ab"/>
    <w:rsid w:val="0043219F"/>
  </w:style>
  <w:style w:type="paragraph" w:customStyle="1" w:styleId="14">
    <w:name w:val="Абзац1"/>
    <w:basedOn w:val="a"/>
    <w:link w:val="15"/>
    <w:rsid w:val="0043219F"/>
    <w:pPr>
      <w:spacing w:after="60" w:line="360" w:lineRule="exact"/>
      <w:ind w:firstLine="709"/>
      <w:jc w:val="both"/>
    </w:pPr>
    <w:rPr>
      <w:sz w:val="28"/>
    </w:rPr>
  </w:style>
  <w:style w:type="character" w:customStyle="1" w:styleId="15">
    <w:name w:val="Абзац1"/>
    <w:basedOn w:val="1"/>
    <w:link w:val="14"/>
    <w:rsid w:val="0043219F"/>
    <w:rPr>
      <w:sz w:val="28"/>
    </w:rPr>
  </w:style>
  <w:style w:type="paragraph" w:customStyle="1" w:styleId="16">
    <w:name w:val="Основной шрифт абзаца1"/>
    <w:rsid w:val="0043219F"/>
  </w:style>
  <w:style w:type="paragraph" w:styleId="31">
    <w:name w:val="toc 3"/>
    <w:next w:val="a"/>
    <w:link w:val="32"/>
    <w:uiPriority w:val="39"/>
    <w:rsid w:val="004321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3219F"/>
    <w:rPr>
      <w:rFonts w:ascii="XO Thames" w:hAnsi="XO Thames"/>
      <w:sz w:val="28"/>
    </w:rPr>
  </w:style>
  <w:style w:type="paragraph" w:customStyle="1" w:styleId="17">
    <w:name w:val="Номер страницы1"/>
    <w:basedOn w:val="16"/>
    <w:link w:val="ad"/>
    <w:rsid w:val="0043219F"/>
  </w:style>
  <w:style w:type="character" w:styleId="ad">
    <w:name w:val="page number"/>
    <w:basedOn w:val="a0"/>
    <w:link w:val="17"/>
    <w:rsid w:val="0043219F"/>
  </w:style>
  <w:style w:type="paragraph" w:customStyle="1" w:styleId="ConsPlusTitle">
    <w:name w:val="ConsPlusTitle"/>
    <w:link w:val="ConsPlusTitle0"/>
    <w:rsid w:val="0043219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3219F"/>
    <w:rPr>
      <w:rFonts w:ascii="Arial" w:hAnsi="Arial"/>
      <w:b/>
    </w:rPr>
  </w:style>
  <w:style w:type="paragraph" w:customStyle="1" w:styleId="ae">
    <w:name w:val="Знак"/>
    <w:basedOn w:val="a"/>
    <w:link w:val="af"/>
    <w:rsid w:val="0043219F"/>
    <w:pPr>
      <w:widowControl w:val="0"/>
      <w:spacing w:after="160" w:line="240" w:lineRule="exact"/>
      <w:jc w:val="right"/>
    </w:pPr>
  </w:style>
  <w:style w:type="character" w:customStyle="1" w:styleId="af">
    <w:name w:val="Знак"/>
    <w:basedOn w:val="1"/>
    <w:link w:val="ae"/>
    <w:rsid w:val="0043219F"/>
  </w:style>
  <w:style w:type="paragraph" w:customStyle="1" w:styleId="18">
    <w:name w:val="ВК1"/>
    <w:basedOn w:val="af0"/>
    <w:link w:val="19"/>
    <w:rsid w:val="0043219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9">
    <w:name w:val="ВК1"/>
    <w:basedOn w:val="af1"/>
    <w:link w:val="18"/>
    <w:rsid w:val="0043219F"/>
    <w:rPr>
      <w:b/>
      <w:sz w:val="26"/>
    </w:rPr>
  </w:style>
  <w:style w:type="character" w:customStyle="1" w:styleId="50">
    <w:name w:val="Заголовок 5 Знак"/>
    <w:link w:val="5"/>
    <w:rsid w:val="004321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3219F"/>
    <w:rPr>
      <w:b/>
      <w:spacing w:val="140"/>
      <w:sz w:val="32"/>
    </w:rPr>
  </w:style>
  <w:style w:type="paragraph" w:customStyle="1" w:styleId="1a">
    <w:name w:val="Гиперссылка1"/>
    <w:link w:val="af2"/>
    <w:rsid w:val="0043219F"/>
    <w:rPr>
      <w:color w:val="0000FF"/>
      <w:u w:val="single"/>
    </w:rPr>
  </w:style>
  <w:style w:type="character" w:styleId="af2">
    <w:name w:val="Hyperlink"/>
    <w:link w:val="1a"/>
    <w:rsid w:val="0043219F"/>
    <w:rPr>
      <w:color w:val="0000FF"/>
      <w:u w:val="single"/>
    </w:rPr>
  </w:style>
  <w:style w:type="paragraph" w:customStyle="1" w:styleId="Footnote">
    <w:name w:val="Footnote"/>
    <w:link w:val="Footnote0"/>
    <w:rsid w:val="004321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3219F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43219F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43219F"/>
    <w:rPr>
      <w:rFonts w:ascii="XO Thames" w:hAnsi="XO Thames"/>
      <w:b/>
      <w:sz w:val="28"/>
    </w:rPr>
  </w:style>
  <w:style w:type="paragraph" w:customStyle="1" w:styleId="gwt-inlinelabelgktmmkmkqcgktmmkmfrc">
    <w:name w:val="gwt-inlinelabel gktmmkmkqc gktmmkmfrc"/>
    <w:basedOn w:val="16"/>
    <w:link w:val="gwt-inlinelabelgktmmkmkqcgktmmkmfrc0"/>
    <w:rsid w:val="0043219F"/>
  </w:style>
  <w:style w:type="character" w:customStyle="1" w:styleId="gwt-inlinelabelgktmmkmkqcgktmmkmfrc0">
    <w:name w:val="gwt-inlinelabel gktmmkmkqc gktmmkmfrc"/>
    <w:basedOn w:val="a0"/>
    <w:link w:val="gwt-inlinelabelgktmmkmkqcgktmmkmfrc"/>
    <w:rsid w:val="0043219F"/>
  </w:style>
  <w:style w:type="paragraph" w:customStyle="1" w:styleId="HeaderandFooter">
    <w:name w:val="Header and Footer"/>
    <w:link w:val="HeaderandFooter0"/>
    <w:rsid w:val="004321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3219F"/>
    <w:rPr>
      <w:rFonts w:ascii="XO Thames" w:hAnsi="XO Thames"/>
      <w:sz w:val="20"/>
    </w:rPr>
  </w:style>
  <w:style w:type="paragraph" w:customStyle="1" w:styleId="1d">
    <w:name w:val="НК1 на обороте"/>
    <w:basedOn w:val="a"/>
    <w:link w:val="1e"/>
    <w:rsid w:val="0043219F"/>
    <w:pPr>
      <w:tabs>
        <w:tab w:val="center" w:pos="4703"/>
        <w:tab w:val="right" w:pos="9406"/>
      </w:tabs>
    </w:pPr>
    <w:rPr>
      <w:sz w:val="12"/>
    </w:rPr>
  </w:style>
  <w:style w:type="character" w:customStyle="1" w:styleId="1e">
    <w:name w:val="НК1 на обороте"/>
    <w:basedOn w:val="1"/>
    <w:link w:val="1d"/>
    <w:rsid w:val="0043219F"/>
    <w:rPr>
      <w:sz w:val="12"/>
    </w:rPr>
  </w:style>
  <w:style w:type="paragraph" w:customStyle="1" w:styleId="af3">
    <w:name w:val="краткое содержание"/>
    <w:basedOn w:val="a"/>
    <w:next w:val="a"/>
    <w:link w:val="af4"/>
    <w:rsid w:val="0043219F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af4">
    <w:name w:val="краткое содержание"/>
    <w:basedOn w:val="1"/>
    <w:link w:val="af3"/>
    <w:rsid w:val="0043219F"/>
    <w:rPr>
      <w:b/>
      <w:sz w:val="28"/>
    </w:rPr>
  </w:style>
  <w:style w:type="paragraph" w:styleId="9">
    <w:name w:val="toc 9"/>
    <w:next w:val="a"/>
    <w:link w:val="90"/>
    <w:uiPriority w:val="39"/>
    <w:rsid w:val="004321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21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321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219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3219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3219F"/>
    <w:rPr>
      <w:rFonts w:ascii="Arial" w:hAnsi="Arial"/>
    </w:rPr>
  </w:style>
  <w:style w:type="paragraph" w:styleId="a9">
    <w:name w:val="footer"/>
    <w:basedOn w:val="a"/>
    <w:link w:val="aa"/>
    <w:rsid w:val="0043219F"/>
    <w:pPr>
      <w:tabs>
        <w:tab w:val="center" w:pos="4703"/>
        <w:tab w:val="right" w:pos="9406"/>
      </w:tabs>
    </w:pPr>
    <w:rPr>
      <w:sz w:val="10"/>
    </w:rPr>
  </w:style>
  <w:style w:type="character" w:customStyle="1" w:styleId="aa">
    <w:name w:val="Нижний колонтитул Знак"/>
    <w:basedOn w:val="1"/>
    <w:link w:val="a9"/>
    <w:rsid w:val="0043219F"/>
    <w:rPr>
      <w:sz w:val="10"/>
    </w:rPr>
  </w:style>
  <w:style w:type="paragraph" w:styleId="51">
    <w:name w:val="toc 5"/>
    <w:next w:val="a"/>
    <w:link w:val="52"/>
    <w:uiPriority w:val="39"/>
    <w:rsid w:val="004321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3219F"/>
    <w:rPr>
      <w:rFonts w:ascii="XO Thames" w:hAnsi="XO Thames"/>
      <w:sz w:val="28"/>
    </w:rPr>
  </w:style>
  <w:style w:type="paragraph" w:styleId="af0">
    <w:name w:val="header"/>
    <w:basedOn w:val="a"/>
    <w:link w:val="af1"/>
    <w:rsid w:val="0043219F"/>
    <w:pPr>
      <w:tabs>
        <w:tab w:val="center" w:pos="4703"/>
        <w:tab w:val="right" w:pos="9406"/>
      </w:tabs>
    </w:pPr>
  </w:style>
  <w:style w:type="character" w:customStyle="1" w:styleId="af1">
    <w:name w:val="Верхний колонтитул Знак"/>
    <w:basedOn w:val="1"/>
    <w:link w:val="af0"/>
    <w:rsid w:val="0043219F"/>
  </w:style>
  <w:style w:type="paragraph" w:customStyle="1" w:styleId="Iioaioo">
    <w:name w:val="Ii oaio?o"/>
    <w:basedOn w:val="a"/>
    <w:link w:val="Iioaioo0"/>
    <w:rsid w:val="0043219F"/>
    <w:pPr>
      <w:keepNext/>
      <w:keepLines/>
      <w:spacing w:before="240" w:after="240"/>
      <w:jc w:val="center"/>
    </w:pPr>
    <w:rPr>
      <w:b/>
      <w:sz w:val="28"/>
    </w:rPr>
  </w:style>
  <w:style w:type="character" w:customStyle="1" w:styleId="Iioaioo0">
    <w:name w:val="Ii oaio?o"/>
    <w:basedOn w:val="1"/>
    <w:link w:val="Iioaioo"/>
    <w:rsid w:val="0043219F"/>
    <w:rPr>
      <w:b/>
      <w:sz w:val="28"/>
    </w:rPr>
  </w:style>
  <w:style w:type="paragraph" w:styleId="af5">
    <w:name w:val="Subtitle"/>
    <w:next w:val="a"/>
    <w:link w:val="af6"/>
    <w:uiPriority w:val="11"/>
    <w:qFormat/>
    <w:rsid w:val="0043219F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43219F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rsid w:val="0043219F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3219F"/>
    <w:rPr>
      <w:rFonts w:ascii="Arial" w:hAnsi="Arial"/>
      <w:b/>
      <w:sz w:val="16"/>
    </w:rPr>
  </w:style>
  <w:style w:type="paragraph" w:styleId="af7">
    <w:name w:val="Title"/>
    <w:next w:val="a"/>
    <w:link w:val="af8"/>
    <w:uiPriority w:val="10"/>
    <w:qFormat/>
    <w:rsid w:val="004321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43219F"/>
    <w:rPr>
      <w:rFonts w:ascii="XO Thames" w:hAnsi="XO Thames"/>
      <w:b/>
      <w:caps/>
      <w:sz w:val="40"/>
    </w:rPr>
  </w:style>
  <w:style w:type="paragraph" w:customStyle="1" w:styleId="af9">
    <w:name w:val="Первая строка заголовка"/>
    <w:basedOn w:val="a"/>
    <w:link w:val="afa"/>
    <w:rsid w:val="0043219F"/>
    <w:pPr>
      <w:keepNext/>
      <w:keepLines/>
      <w:spacing w:before="960" w:after="120"/>
      <w:jc w:val="center"/>
    </w:pPr>
    <w:rPr>
      <w:b/>
      <w:sz w:val="32"/>
    </w:rPr>
  </w:style>
  <w:style w:type="character" w:customStyle="1" w:styleId="afa">
    <w:name w:val="Первая строка заголовка"/>
    <w:basedOn w:val="1"/>
    <w:link w:val="af9"/>
    <w:rsid w:val="0043219F"/>
    <w:rPr>
      <w:b/>
      <w:sz w:val="32"/>
    </w:rPr>
  </w:style>
  <w:style w:type="character" w:customStyle="1" w:styleId="40">
    <w:name w:val="Заголовок 4 Знак"/>
    <w:basedOn w:val="1"/>
    <w:link w:val="4"/>
    <w:rsid w:val="0043219F"/>
    <w:rPr>
      <w:rFonts w:ascii="Calibri" w:hAnsi="Calibri"/>
      <w:b/>
      <w:sz w:val="28"/>
    </w:rPr>
  </w:style>
  <w:style w:type="paragraph" w:customStyle="1" w:styleId="1f">
    <w:name w:val="Знак Знак1 Знак Знак Знак Знак"/>
    <w:basedOn w:val="a"/>
    <w:link w:val="1f0"/>
    <w:rsid w:val="0043219F"/>
    <w:pPr>
      <w:widowControl w:val="0"/>
      <w:spacing w:after="160" w:line="240" w:lineRule="exact"/>
      <w:jc w:val="right"/>
    </w:pPr>
  </w:style>
  <w:style w:type="character" w:customStyle="1" w:styleId="1f0">
    <w:name w:val="Знак Знак1 Знак Знак Знак Знак"/>
    <w:basedOn w:val="1"/>
    <w:link w:val="1f"/>
    <w:rsid w:val="0043219F"/>
  </w:style>
  <w:style w:type="character" w:customStyle="1" w:styleId="20">
    <w:name w:val="Заголовок 2 Знак"/>
    <w:link w:val="2"/>
    <w:rsid w:val="0043219F"/>
    <w:rPr>
      <w:rFonts w:ascii="XO Thames" w:hAnsi="XO Thames"/>
      <w:b/>
      <w:sz w:val="28"/>
    </w:rPr>
  </w:style>
  <w:style w:type="table" w:styleId="afb">
    <w:name w:val="Table Grid"/>
    <w:basedOn w:val="a1"/>
    <w:rsid w:val="004321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26</cp:revision>
  <dcterms:created xsi:type="dcterms:W3CDTF">2023-02-20T11:41:00Z</dcterms:created>
  <dcterms:modified xsi:type="dcterms:W3CDTF">2023-06-13T12:53:00Z</dcterms:modified>
</cp:coreProperties>
</file>